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9B093" w14:textId="77777777" w:rsidR="006655B8" w:rsidRDefault="005638F7" w:rsidP="005638F7">
      <w:pPr>
        <w:jc w:val="center"/>
        <w:rPr>
          <w:rFonts w:ascii="Georgia" w:hAnsi="Georgia"/>
          <w:b/>
          <w:sz w:val="32"/>
          <w:szCs w:val="32"/>
        </w:rPr>
      </w:pPr>
      <w:r w:rsidRPr="005638F7">
        <w:rPr>
          <w:rFonts w:ascii="Georgia" w:hAnsi="Georgia"/>
          <w:b/>
          <w:sz w:val="32"/>
          <w:szCs w:val="32"/>
        </w:rPr>
        <w:t xml:space="preserve">Danger: Gulen Charter Schools And The </w:t>
      </w:r>
    </w:p>
    <w:p w14:paraId="15F9A763" w14:textId="41074B52" w:rsidR="00F94293" w:rsidRDefault="005638F7" w:rsidP="006655B8">
      <w:pPr>
        <w:jc w:val="center"/>
        <w:rPr>
          <w:rFonts w:ascii="Georgia" w:hAnsi="Georgia"/>
          <w:b/>
          <w:sz w:val="32"/>
          <w:szCs w:val="32"/>
        </w:rPr>
      </w:pPr>
      <w:r w:rsidRPr="005638F7">
        <w:rPr>
          <w:rFonts w:ascii="Georgia" w:hAnsi="Georgia"/>
          <w:b/>
          <w:sz w:val="32"/>
          <w:szCs w:val="32"/>
        </w:rPr>
        <w:t>Fethullah Gulen Movement Pt. 4</w:t>
      </w:r>
    </w:p>
    <w:p w14:paraId="4FE15C55" w14:textId="77152056" w:rsidR="006655B8" w:rsidRPr="006655B8" w:rsidRDefault="006655B8" w:rsidP="006655B8">
      <w:pPr>
        <w:jc w:val="center"/>
        <w:rPr>
          <w:rFonts w:ascii="Georgia" w:hAnsi="Georgia"/>
          <w:sz w:val="28"/>
          <w:szCs w:val="28"/>
        </w:rPr>
      </w:pPr>
      <w:r w:rsidRPr="006655B8">
        <w:rPr>
          <w:rFonts w:ascii="Georgia" w:hAnsi="Georgia"/>
          <w:sz w:val="28"/>
          <w:szCs w:val="28"/>
        </w:rPr>
        <w:t>August 2016</w:t>
      </w:r>
    </w:p>
    <w:p w14:paraId="5508D5AD" w14:textId="1BDC7A1A" w:rsidR="006655B8" w:rsidRDefault="006655B8" w:rsidP="006655B8">
      <w:pPr>
        <w:pStyle w:val="NoSpacing"/>
        <w:rPr>
          <w:rFonts w:ascii="Georgia" w:hAnsi="Georgia"/>
          <w:sz w:val="28"/>
          <w:szCs w:val="28"/>
        </w:rPr>
      </w:pPr>
      <w:r w:rsidRPr="006655B8">
        <w:rPr>
          <w:rFonts w:ascii="Georgia" w:hAnsi="Georgia"/>
          <w:sz w:val="28"/>
          <w:szCs w:val="28"/>
        </w:rPr>
        <w:t xml:space="preserve">You must move in the arteries of the system without anyone noticing your existence until you reach all the power centers … until the conditions are ripe, they [the followers] must continue like this … The time is not yet right. You must wait for the time when you are </w:t>
      </w:r>
      <w:proofErr w:type="gramStart"/>
      <w:r w:rsidRPr="006655B8">
        <w:rPr>
          <w:rFonts w:ascii="Georgia" w:hAnsi="Georgia"/>
          <w:sz w:val="28"/>
          <w:szCs w:val="28"/>
        </w:rPr>
        <w:t>complete</w:t>
      </w:r>
      <w:proofErr w:type="gramEnd"/>
      <w:r w:rsidRPr="006655B8">
        <w:rPr>
          <w:rFonts w:ascii="Georgia" w:hAnsi="Georgia"/>
          <w:sz w:val="28"/>
          <w:szCs w:val="28"/>
        </w:rPr>
        <w:t xml:space="preserve"> and conditions are ripe.” —Fethullah Gülen June 1999 </w:t>
      </w:r>
    </w:p>
    <w:p w14:paraId="7444F88E" w14:textId="77777777" w:rsidR="006655B8" w:rsidRPr="006655B8" w:rsidRDefault="006655B8" w:rsidP="006655B8">
      <w:pPr>
        <w:pStyle w:val="NoSpacing"/>
        <w:rPr>
          <w:rFonts w:ascii="Georgia" w:hAnsi="Georgia"/>
          <w:sz w:val="28"/>
          <w:szCs w:val="28"/>
        </w:rPr>
      </w:pPr>
    </w:p>
    <w:p w14:paraId="7E418DE7" w14:textId="150059DF" w:rsidR="006655B8" w:rsidRDefault="006655B8" w:rsidP="006655B8">
      <w:pPr>
        <w:rPr>
          <w:rFonts w:ascii="Georgia" w:hAnsi="Georgia"/>
          <w:sz w:val="28"/>
          <w:szCs w:val="28"/>
        </w:rPr>
      </w:pPr>
      <w:r w:rsidRPr="006655B8">
        <w:rPr>
          <w:rFonts w:ascii="Georgia" w:hAnsi="Georgia"/>
          <w:sz w:val="28"/>
          <w:szCs w:val="28"/>
        </w:rPr>
        <w:t xml:space="preserve">The philosophy of our service is that we open a house somewhere and, with </w:t>
      </w:r>
      <w:r w:rsidRPr="006655B8">
        <w:rPr>
          <w:rFonts w:ascii="Georgia" w:hAnsi="Georgia"/>
          <w:b/>
          <w:sz w:val="28"/>
          <w:szCs w:val="28"/>
        </w:rPr>
        <w:t>the patience of a spider, we lay our web to wait for people to get caught in the web; and we teach those who do</w:t>
      </w:r>
      <w:r w:rsidRPr="006655B8">
        <w:rPr>
          <w:rFonts w:ascii="Georgia" w:hAnsi="Georgia"/>
          <w:sz w:val="28"/>
          <w:szCs w:val="28"/>
        </w:rPr>
        <w:t xml:space="preserve">. </w:t>
      </w:r>
      <w:r w:rsidRPr="006655B8">
        <w:rPr>
          <w:rFonts w:ascii="Georgia" w:hAnsi="Georgia"/>
          <w:b/>
          <w:sz w:val="28"/>
          <w:szCs w:val="28"/>
        </w:rPr>
        <w:t xml:space="preserve">We don’t lay the web to eat or consume them but to show them the way to their resurrection, to blow life into their dead bodies and souls, to give them a life. </w:t>
      </w:r>
      <w:r w:rsidRPr="006655B8">
        <w:rPr>
          <w:rFonts w:ascii="Georgia" w:hAnsi="Georgia"/>
          <w:sz w:val="28"/>
          <w:szCs w:val="28"/>
        </w:rPr>
        <w:t>—Fethullah Gülen July 2007</w:t>
      </w:r>
    </w:p>
    <w:p w14:paraId="6E77421A" w14:textId="77777777" w:rsidR="006655B8" w:rsidRPr="006655B8" w:rsidRDefault="006655B8" w:rsidP="006655B8">
      <w:pPr>
        <w:rPr>
          <w:rFonts w:ascii="Georgia" w:hAnsi="Georgia"/>
          <w:sz w:val="28"/>
          <w:szCs w:val="28"/>
        </w:rPr>
      </w:pPr>
      <w:r w:rsidRPr="006655B8">
        <w:rPr>
          <w:rFonts w:ascii="Georgia" w:hAnsi="Georgia"/>
          <w:sz w:val="28"/>
          <w:szCs w:val="28"/>
        </w:rPr>
        <w:t xml:space="preserve">It has been brought to my attention it could possibly be dangerous exposing anything about Gülen. Not that I think my writings are that important, but I do thank my friends for informing me about the abduction of the Turkish journalist who was going to write a book about </w:t>
      </w:r>
      <w:proofErr w:type="spellStart"/>
      <w:r w:rsidRPr="006655B8">
        <w:rPr>
          <w:rFonts w:ascii="Georgia" w:hAnsi="Georgia"/>
          <w:sz w:val="28"/>
          <w:szCs w:val="28"/>
        </w:rPr>
        <w:t>Gulen’s</w:t>
      </w:r>
      <w:proofErr w:type="spellEnd"/>
      <w:r w:rsidRPr="006655B8">
        <w:rPr>
          <w:rFonts w:ascii="Georgia" w:hAnsi="Georgia"/>
          <w:sz w:val="28"/>
          <w:szCs w:val="28"/>
        </w:rPr>
        <w:t xml:space="preserve"> “private” life. </w:t>
      </w:r>
      <w:proofErr w:type="spellStart"/>
      <w:r w:rsidRPr="006655B8">
        <w:rPr>
          <w:rFonts w:ascii="Georgia" w:hAnsi="Georgia"/>
          <w:sz w:val="28"/>
          <w:szCs w:val="28"/>
        </w:rPr>
        <w:t>Haydar</w:t>
      </w:r>
      <w:proofErr w:type="spellEnd"/>
      <w:r w:rsidRPr="006655B8">
        <w:rPr>
          <w:rFonts w:ascii="Georgia" w:hAnsi="Georgia"/>
          <w:sz w:val="28"/>
          <w:szCs w:val="28"/>
        </w:rPr>
        <w:t xml:space="preserve"> </w:t>
      </w:r>
      <w:proofErr w:type="spellStart"/>
      <w:r w:rsidRPr="006655B8">
        <w:rPr>
          <w:rFonts w:ascii="Georgia" w:hAnsi="Georgia"/>
          <w:sz w:val="28"/>
          <w:szCs w:val="28"/>
        </w:rPr>
        <w:t>Meric</w:t>
      </w:r>
      <w:proofErr w:type="spellEnd"/>
      <w:r w:rsidRPr="006655B8">
        <w:rPr>
          <w:rFonts w:ascii="Georgia" w:hAnsi="Georgia"/>
          <w:sz w:val="28"/>
          <w:szCs w:val="28"/>
        </w:rPr>
        <w:t xml:space="preserve"> was found dead at sea 18 days after having been abducted. For as much information as I have found, that must mean there is a great deal more out there to be able to write a book.</w:t>
      </w:r>
    </w:p>
    <w:p w14:paraId="49848445" w14:textId="030139B9" w:rsidR="006655B8" w:rsidRDefault="006655B8" w:rsidP="006655B8">
      <w:pPr>
        <w:rPr>
          <w:rFonts w:ascii="Georgia" w:hAnsi="Georgia"/>
          <w:sz w:val="28"/>
          <w:szCs w:val="28"/>
        </w:rPr>
      </w:pPr>
      <w:r w:rsidRPr="006655B8">
        <w:rPr>
          <w:rFonts w:ascii="Georgia" w:hAnsi="Georgia"/>
          <w:sz w:val="28"/>
          <w:szCs w:val="28"/>
        </w:rPr>
        <w:t xml:space="preserve">Continuing to deny not having any affiliation with his Charter schools, Institutions and Foundations, Gulen stated on his application for permanent residency in 2007 his position as the </w:t>
      </w:r>
      <w:r w:rsidRPr="006655B8">
        <w:rPr>
          <w:rFonts w:ascii="Georgia" w:hAnsi="Georgia"/>
          <w:sz w:val="28"/>
          <w:szCs w:val="28"/>
          <w:u w:val="single"/>
        </w:rPr>
        <w:t>Founder and Head of The Gulen Movement</w:t>
      </w:r>
      <w:r w:rsidRPr="006655B8">
        <w:rPr>
          <w:rFonts w:ascii="Georgia" w:hAnsi="Georgia"/>
          <w:sz w:val="28"/>
          <w:szCs w:val="28"/>
        </w:rPr>
        <w:t xml:space="preserve"> having overseen the establishment of a conglomeration of schools throughout the world, in Europe, Central Asia, and the United States – also listing numerous Institutions and Foundations.</w:t>
      </w:r>
      <w:r>
        <w:rPr>
          <w:rFonts w:ascii="Georgia" w:hAnsi="Georgia"/>
          <w:sz w:val="28"/>
          <w:szCs w:val="28"/>
        </w:rPr>
        <w:t xml:space="preserve"> Hum!</w:t>
      </w:r>
    </w:p>
    <w:p w14:paraId="47EB8307" w14:textId="0D0FEF41" w:rsidR="006655B8" w:rsidRPr="006655B8" w:rsidRDefault="006655B8" w:rsidP="006655B8">
      <w:pPr>
        <w:rPr>
          <w:rFonts w:ascii="Georgia" w:hAnsi="Georgia"/>
          <w:sz w:val="28"/>
          <w:szCs w:val="28"/>
        </w:rPr>
      </w:pPr>
      <w:r>
        <w:rPr>
          <w:rFonts w:ascii="Georgia" w:hAnsi="Georgia"/>
          <w:sz w:val="28"/>
          <w:szCs w:val="28"/>
        </w:rPr>
        <w:t>T</w:t>
      </w:r>
      <w:r w:rsidRPr="006655B8">
        <w:rPr>
          <w:rFonts w:ascii="Georgia" w:hAnsi="Georgia"/>
          <w:sz w:val="28"/>
          <w:szCs w:val="28"/>
        </w:rPr>
        <w:t>hen in 2010 in an interview with USA Today, Gülen stated, “It is well-known that I have no relation with any institution in the form of ownership, board membership, or any similar kind. I do not approve that those who are familiar with and share these ideas and opinions to any extent, or the institutions they work at, should be viewed as connected with my person.” Really?</w:t>
      </w:r>
    </w:p>
    <w:p w14:paraId="13ECEA47" w14:textId="375A454A" w:rsidR="006655B8" w:rsidRPr="00DB42D8" w:rsidRDefault="006655B8" w:rsidP="006655B8">
      <w:pPr>
        <w:rPr>
          <w:rFonts w:ascii="Georgia" w:hAnsi="Georgia"/>
          <w:b/>
          <w:sz w:val="28"/>
          <w:szCs w:val="28"/>
        </w:rPr>
      </w:pPr>
      <w:r w:rsidRPr="006655B8">
        <w:rPr>
          <w:rFonts w:ascii="Georgia" w:hAnsi="Georgia"/>
          <w:sz w:val="28"/>
          <w:szCs w:val="28"/>
        </w:rPr>
        <w:lastRenderedPageBreak/>
        <w:t xml:space="preserve">In 1999, Turkish television aired footage of Gülen delivering a sermon to a crowd of followers in which he revealed his aspirations for an </w:t>
      </w:r>
      <w:r w:rsidRPr="006655B8">
        <w:rPr>
          <w:rFonts w:ascii="Georgia" w:hAnsi="Georgia"/>
          <w:b/>
          <w:sz w:val="28"/>
          <w:szCs w:val="28"/>
        </w:rPr>
        <w:t>Islamist Turkey</w:t>
      </w:r>
      <w:r w:rsidRPr="006655B8">
        <w:rPr>
          <w:rFonts w:ascii="Georgia" w:hAnsi="Georgia"/>
          <w:sz w:val="28"/>
          <w:szCs w:val="28"/>
        </w:rPr>
        <w:t xml:space="preserve"> </w:t>
      </w:r>
      <w:r w:rsidRPr="006655B8">
        <w:rPr>
          <w:rFonts w:ascii="Georgia" w:hAnsi="Georgia"/>
          <w:b/>
          <w:sz w:val="28"/>
          <w:szCs w:val="28"/>
        </w:rPr>
        <w:t>ruled by Sharia</w:t>
      </w:r>
      <w:r w:rsidRPr="006655B8">
        <w:rPr>
          <w:rFonts w:ascii="Georgia" w:hAnsi="Georgia"/>
          <w:sz w:val="28"/>
          <w:szCs w:val="28"/>
        </w:rPr>
        <w:t xml:space="preserve"> </w:t>
      </w:r>
      <w:r w:rsidRPr="006655B8">
        <w:rPr>
          <w:rFonts w:ascii="Georgia" w:hAnsi="Georgia"/>
          <w:sz w:val="28"/>
          <w:szCs w:val="28"/>
          <w:u w:val="single"/>
        </w:rPr>
        <w:t>as well as the methods that should be used to attain that goal.</w:t>
      </w:r>
      <w:r w:rsidRPr="006655B8">
        <w:rPr>
          <w:rFonts w:ascii="Georgia" w:hAnsi="Georgia"/>
          <w:sz w:val="28"/>
          <w:szCs w:val="28"/>
        </w:rPr>
        <w:t xml:space="preserve"> One particular part caught my attention </w:t>
      </w:r>
      <w:proofErr w:type="gramStart"/>
      <w:r w:rsidRPr="006655B8">
        <w:rPr>
          <w:rFonts w:ascii="Georgia" w:hAnsi="Georgia"/>
          <w:sz w:val="28"/>
          <w:szCs w:val="28"/>
        </w:rPr>
        <w:t>in regard to</w:t>
      </w:r>
      <w:proofErr w:type="gramEnd"/>
      <w:r w:rsidRPr="006655B8">
        <w:rPr>
          <w:rFonts w:ascii="Georgia" w:hAnsi="Georgia"/>
          <w:sz w:val="28"/>
          <w:szCs w:val="28"/>
        </w:rPr>
        <w:t xml:space="preserve"> schools: </w:t>
      </w:r>
      <w:r w:rsidRPr="00DB42D8">
        <w:rPr>
          <w:rFonts w:ascii="Georgia" w:hAnsi="Georgia"/>
          <w:b/>
          <w:sz w:val="28"/>
          <w:szCs w:val="28"/>
        </w:rPr>
        <w:t>“When everything was closed and all doors were locked, our houses of isik [light] assumed a mission greater than that of older times. In the past, some of the duties of these houses were carried out by madrasas [Islamic schools], some by schools, some by tekkes [Islamist lodges] … These isik homes had to be the schools, had to be madrasas, [had to be] tekkes all at the same time. The permission did not come from the state, or the state’s laws, or the people who govern us. The permission was given by God who wanted His name learned and talked about, studied, and discussed in those houses, as it used to be in the mosques.”</w:t>
      </w:r>
    </w:p>
    <w:p w14:paraId="067617BB" w14:textId="77777777" w:rsidR="006655B8" w:rsidRPr="006655B8" w:rsidRDefault="006655B8" w:rsidP="006655B8">
      <w:pPr>
        <w:rPr>
          <w:rFonts w:ascii="Georgia" w:hAnsi="Georgia"/>
          <w:sz w:val="28"/>
          <w:szCs w:val="28"/>
        </w:rPr>
      </w:pPr>
      <w:r w:rsidRPr="006655B8">
        <w:rPr>
          <w:rFonts w:ascii="Georgia" w:hAnsi="Georgia"/>
          <w:sz w:val="28"/>
          <w:szCs w:val="28"/>
        </w:rPr>
        <w:t xml:space="preserve">This should be the notice to all parents of Gülen Charter schools in America that they are using our schools for indoctrination. </w:t>
      </w:r>
    </w:p>
    <w:p w14:paraId="6C7A3FA0" w14:textId="77777777" w:rsidR="006655B8" w:rsidRPr="006655B8" w:rsidRDefault="006655B8" w:rsidP="006655B8">
      <w:pPr>
        <w:rPr>
          <w:rFonts w:ascii="Georgia" w:hAnsi="Georgia"/>
          <w:sz w:val="28"/>
          <w:szCs w:val="28"/>
        </w:rPr>
      </w:pPr>
      <w:r w:rsidRPr="006655B8">
        <w:rPr>
          <w:rFonts w:ascii="Georgia" w:hAnsi="Georgia"/>
          <w:sz w:val="28"/>
          <w:szCs w:val="28"/>
        </w:rPr>
        <w:t xml:space="preserve">In 2009, the Citizens for National Security (CNFS) presented their lengthy report on a high school pro-Islam History book to a large group in Orlando, FL after an extensive analysis of history books being used around the state. They had focused on the textbook “World History” by Prentice Hall. Noticeably, Islam was in and Christianity was out. I was at that gathering. </w:t>
      </w:r>
    </w:p>
    <w:p w14:paraId="5DD2E2EC" w14:textId="77777777" w:rsidR="006655B8" w:rsidRPr="006655B8" w:rsidRDefault="006655B8" w:rsidP="006655B8">
      <w:pPr>
        <w:rPr>
          <w:rFonts w:ascii="Georgia" w:hAnsi="Georgia"/>
          <w:sz w:val="28"/>
          <w:szCs w:val="28"/>
        </w:rPr>
      </w:pPr>
      <w:r w:rsidRPr="006655B8">
        <w:rPr>
          <w:rFonts w:ascii="Georgia" w:hAnsi="Georgia"/>
          <w:sz w:val="28"/>
          <w:szCs w:val="28"/>
        </w:rPr>
        <w:t xml:space="preserve">Over 27 Florida History and Social Studies textbooks being used at the time of the study showed over 200 false or misleading statements. In one 7th grade History book there were </w:t>
      </w:r>
      <w:r w:rsidRPr="00DB42D8">
        <w:rPr>
          <w:rFonts w:ascii="Georgia" w:hAnsi="Georgia"/>
          <w:b/>
          <w:sz w:val="28"/>
          <w:szCs w:val="28"/>
        </w:rPr>
        <w:t xml:space="preserve">34 pages regarding Islam and Sharia and NOTHING </w:t>
      </w:r>
      <w:proofErr w:type="gramStart"/>
      <w:r w:rsidRPr="00DB42D8">
        <w:rPr>
          <w:rFonts w:ascii="Georgia" w:hAnsi="Georgia"/>
          <w:b/>
          <w:sz w:val="28"/>
          <w:szCs w:val="28"/>
        </w:rPr>
        <w:t>in regard to</w:t>
      </w:r>
      <w:proofErr w:type="gramEnd"/>
      <w:r w:rsidRPr="00DB42D8">
        <w:rPr>
          <w:rFonts w:ascii="Georgia" w:hAnsi="Georgia"/>
          <w:b/>
          <w:sz w:val="28"/>
          <w:szCs w:val="28"/>
        </w:rPr>
        <w:t xml:space="preserve"> Christianity</w:t>
      </w:r>
      <w:r w:rsidRPr="006655B8">
        <w:rPr>
          <w:rFonts w:ascii="Georgia" w:hAnsi="Georgia"/>
          <w:sz w:val="28"/>
          <w:szCs w:val="28"/>
        </w:rPr>
        <w:t>. Our goal as parents in working with GNFS was to ask the schools to supply the teachers with a supplemental booklet with corrections – all district superintendents contacted refused.</w:t>
      </w:r>
    </w:p>
    <w:p w14:paraId="1FA84A45" w14:textId="4A8A752E" w:rsidR="006655B8" w:rsidRPr="006655B8" w:rsidRDefault="006655B8" w:rsidP="006655B8">
      <w:pPr>
        <w:rPr>
          <w:rFonts w:ascii="Georgia" w:hAnsi="Georgia"/>
          <w:sz w:val="28"/>
          <w:szCs w:val="28"/>
        </w:rPr>
      </w:pPr>
      <w:r w:rsidRPr="006655B8">
        <w:rPr>
          <w:rFonts w:ascii="Georgia" w:hAnsi="Georgia"/>
          <w:sz w:val="28"/>
          <w:szCs w:val="28"/>
        </w:rPr>
        <w:t>School superintendents when asked about the “World History” book stated they didn’t choose what the school was to use the state did. Then the state said</w:t>
      </w:r>
      <w:r w:rsidR="00DB42D8">
        <w:rPr>
          <w:rFonts w:ascii="Georgia" w:hAnsi="Georgia"/>
          <w:sz w:val="28"/>
          <w:szCs w:val="28"/>
        </w:rPr>
        <w:t>,</w:t>
      </w:r>
      <w:r w:rsidRPr="006655B8">
        <w:rPr>
          <w:rFonts w:ascii="Georgia" w:hAnsi="Georgia"/>
          <w:sz w:val="28"/>
          <w:szCs w:val="28"/>
        </w:rPr>
        <w:t xml:space="preserve"> “no that’s not true, all we do is give the districts a list of acceptable books and the districts choose.” I won’t bore you with who assessed the books. </w:t>
      </w:r>
    </w:p>
    <w:p w14:paraId="16360EDD" w14:textId="77777777" w:rsidR="006655B8" w:rsidRPr="006655B8" w:rsidRDefault="006655B8" w:rsidP="006655B8">
      <w:pPr>
        <w:rPr>
          <w:rFonts w:ascii="Georgia" w:hAnsi="Georgia"/>
          <w:sz w:val="28"/>
          <w:szCs w:val="28"/>
        </w:rPr>
      </w:pPr>
    </w:p>
    <w:p w14:paraId="32E4E6F0" w14:textId="64813A3C" w:rsidR="006655B8" w:rsidRPr="006655B8" w:rsidRDefault="006655B8" w:rsidP="006655B8">
      <w:pPr>
        <w:rPr>
          <w:rFonts w:ascii="Georgia" w:hAnsi="Georgia"/>
          <w:sz w:val="28"/>
          <w:szCs w:val="28"/>
        </w:rPr>
      </w:pPr>
      <w:r w:rsidRPr="006655B8">
        <w:rPr>
          <w:rFonts w:ascii="Georgia" w:hAnsi="Georgia"/>
          <w:sz w:val="28"/>
          <w:szCs w:val="28"/>
        </w:rPr>
        <w:lastRenderedPageBreak/>
        <w:t>With the support of the CIA, Gülen in his move to obtain permanent residency in the U.S. was referred to by the U.S. State Department as a</w:t>
      </w:r>
      <w:r w:rsidR="00DB42D8">
        <w:rPr>
          <w:rFonts w:ascii="Georgia" w:hAnsi="Georgia"/>
          <w:sz w:val="28"/>
          <w:szCs w:val="28"/>
        </w:rPr>
        <w:t>n</w:t>
      </w:r>
      <w:r w:rsidRPr="006655B8">
        <w:rPr>
          <w:rFonts w:ascii="Georgia" w:hAnsi="Georgia"/>
          <w:sz w:val="28"/>
          <w:szCs w:val="28"/>
        </w:rPr>
        <w:t xml:space="preserve"> “Islamist” and at the same time investigations have proven he is a true, dyed-in-the-wool Islamist who wishes to transform the U.S. and Turkey into Sharia states and return to the Ottoman Empire.</w:t>
      </w:r>
    </w:p>
    <w:p w14:paraId="471FEF2F" w14:textId="77777777" w:rsidR="006655B8" w:rsidRPr="006655B8" w:rsidRDefault="006655B8" w:rsidP="006655B8">
      <w:pPr>
        <w:rPr>
          <w:rFonts w:ascii="Georgia" w:hAnsi="Georgia"/>
          <w:sz w:val="28"/>
          <w:szCs w:val="28"/>
        </w:rPr>
      </w:pPr>
      <w:r w:rsidRPr="006655B8">
        <w:rPr>
          <w:rFonts w:ascii="Georgia" w:hAnsi="Georgia"/>
          <w:sz w:val="28"/>
          <w:szCs w:val="28"/>
        </w:rPr>
        <w:t xml:space="preserve">Just three years ago, Time magazine had Gülen listed as one of the 100 most influential people in the world. His congregation’s from around the world are estimated to be from 3 to 6 million people and the worth of his schools and affiliated institutions to be worth billions. </w:t>
      </w:r>
    </w:p>
    <w:p w14:paraId="1F6BB8D7" w14:textId="77777777" w:rsidR="006655B8" w:rsidRPr="006655B8" w:rsidRDefault="006655B8" w:rsidP="006655B8">
      <w:pPr>
        <w:rPr>
          <w:rFonts w:ascii="Georgia" w:hAnsi="Georgia"/>
          <w:sz w:val="28"/>
          <w:szCs w:val="28"/>
        </w:rPr>
      </w:pPr>
      <w:r w:rsidRPr="006655B8">
        <w:rPr>
          <w:rFonts w:ascii="Georgia" w:hAnsi="Georgia"/>
          <w:sz w:val="28"/>
          <w:szCs w:val="28"/>
        </w:rPr>
        <w:t xml:space="preserve">However, Gülen and his followers appear to wear masks hiding their real intentions </w:t>
      </w:r>
      <w:proofErr w:type="gramStart"/>
      <w:r w:rsidRPr="006655B8">
        <w:rPr>
          <w:rFonts w:ascii="Georgia" w:hAnsi="Georgia"/>
          <w:sz w:val="28"/>
          <w:szCs w:val="28"/>
        </w:rPr>
        <w:t>in regard to</w:t>
      </w:r>
      <w:proofErr w:type="gramEnd"/>
      <w:r w:rsidRPr="006655B8">
        <w:rPr>
          <w:rFonts w:ascii="Georgia" w:hAnsi="Georgia"/>
          <w:sz w:val="28"/>
          <w:szCs w:val="28"/>
        </w:rPr>
        <w:t xml:space="preserve"> their beliefs and purpose. Each passing day, contradiction between their smiling masks and their accumulated hatred, goals, lies, deceptions, cheating, manipulations, and anger becomes clearer. Americans are beginning to see as the rest of the world this is not a man of peace as portrayed by the CIA.</w:t>
      </w:r>
    </w:p>
    <w:p w14:paraId="61100E20" w14:textId="4CA40EA6" w:rsidR="006655B8" w:rsidRDefault="006655B8" w:rsidP="006655B8">
      <w:pPr>
        <w:rPr>
          <w:rFonts w:ascii="Georgia" w:hAnsi="Georgia"/>
          <w:sz w:val="28"/>
          <w:szCs w:val="28"/>
        </w:rPr>
      </w:pPr>
      <w:r w:rsidRPr="006655B8">
        <w:rPr>
          <w:rFonts w:ascii="Georgia" w:hAnsi="Georgia"/>
          <w:sz w:val="28"/>
          <w:szCs w:val="28"/>
        </w:rPr>
        <w:t xml:space="preserve">By our government allowing this manipulating man and his organizations to use our children through education to further their cause is </w:t>
      </w:r>
      <w:proofErr w:type="gramStart"/>
      <w:r w:rsidRPr="006655B8">
        <w:rPr>
          <w:rFonts w:ascii="Georgia" w:hAnsi="Georgia"/>
          <w:sz w:val="28"/>
          <w:szCs w:val="28"/>
        </w:rPr>
        <w:t>definitely not</w:t>
      </w:r>
      <w:proofErr w:type="gramEnd"/>
      <w:r w:rsidRPr="006655B8">
        <w:rPr>
          <w:rFonts w:ascii="Georgia" w:hAnsi="Georgia"/>
          <w:sz w:val="28"/>
          <w:szCs w:val="28"/>
        </w:rPr>
        <w:t xml:space="preserve"> living up to their oath of office to “protect and defend”.</w:t>
      </w:r>
    </w:p>
    <w:p w14:paraId="1F3E416C" w14:textId="2BAE1A4B" w:rsidR="00DB42D8" w:rsidRPr="00DB42D8" w:rsidRDefault="00DB42D8" w:rsidP="00DB42D8">
      <w:pPr>
        <w:rPr>
          <w:rFonts w:ascii="Georgia" w:hAnsi="Georgia"/>
          <w:sz w:val="28"/>
          <w:szCs w:val="28"/>
        </w:rPr>
      </w:pPr>
      <w:r w:rsidRPr="00DB42D8">
        <w:rPr>
          <w:rFonts w:ascii="Georgia" w:hAnsi="Georgia"/>
          <w:sz w:val="28"/>
          <w:szCs w:val="28"/>
        </w:rPr>
        <w:t xml:space="preserve">Although Gülen is portrayed in this country as a protagonist of moderate Islam and a peacemaker </w:t>
      </w:r>
      <w:r>
        <w:rPr>
          <w:rFonts w:ascii="Georgia" w:hAnsi="Georgia"/>
          <w:sz w:val="28"/>
          <w:szCs w:val="28"/>
        </w:rPr>
        <w:t xml:space="preserve">filled with love </w:t>
      </w:r>
      <w:r w:rsidRPr="00DB42D8">
        <w:rPr>
          <w:rFonts w:ascii="Georgia" w:hAnsi="Georgia"/>
          <w:sz w:val="28"/>
          <w:szCs w:val="28"/>
        </w:rPr>
        <w:t>who invented the inter-religious dialogues, his Movement hopes to reach non-Muslims (our children), people for whom Gülen and his followers wear interfaith dialogue masks, especially outside Turkey, to show them that his interpretation of Islam is different than that of any other Muslims. Those who study Islam know that Islam is Islam, and there is no such thing as moderate or contemporary Islam because the Quran is the main source of Islam, so that any genuine Muslim will follow the interpretations of the Quran, not those of Gülen.</w:t>
      </w:r>
    </w:p>
    <w:p w14:paraId="3F320B33" w14:textId="77777777" w:rsidR="00DB42D8" w:rsidRPr="00DB42D8" w:rsidRDefault="00DB42D8" w:rsidP="00DB42D8">
      <w:pPr>
        <w:rPr>
          <w:rFonts w:ascii="Georgia" w:hAnsi="Georgia"/>
          <w:sz w:val="28"/>
          <w:szCs w:val="28"/>
        </w:rPr>
      </w:pPr>
      <w:r w:rsidRPr="00DB42D8">
        <w:rPr>
          <w:rFonts w:ascii="Georgia" w:hAnsi="Georgia"/>
          <w:sz w:val="28"/>
          <w:szCs w:val="28"/>
        </w:rPr>
        <w:t xml:space="preserve">Gülen has always looked to make his associations with other strong men. He has put on the mask of being an anti-communist which is what gained him favor of the CIA in the first place. </w:t>
      </w:r>
    </w:p>
    <w:p w14:paraId="3E8B34C6" w14:textId="31C85351" w:rsidR="00DB42D8" w:rsidRPr="00DB42D8" w:rsidRDefault="00DB42D8" w:rsidP="00DB42D8">
      <w:pPr>
        <w:rPr>
          <w:rFonts w:ascii="Georgia" w:hAnsi="Georgia"/>
          <w:sz w:val="28"/>
          <w:szCs w:val="28"/>
        </w:rPr>
      </w:pPr>
      <w:r w:rsidRPr="00DB42D8">
        <w:rPr>
          <w:rFonts w:ascii="Georgia" w:hAnsi="Georgia"/>
          <w:sz w:val="28"/>
          <w:szCs w:val="28"/>
        </w:rPr>
        <w:t>When Gülenists opened their schools and businesses in Central Asia after the fall of Communism in 1989, there were two sects of Muslims that were trying to influence the new independent states in the post-Soviet era</w:t>
      </w:r>
      <w:r>
        <w:rPr>
          <w:rFonts w:ascii="Georgia" w:hAnsi="Georgia"/>
          <w:sz w:val="28"/>
          <w:szCs w:val="28"/>
        </w:rPr>
        <w:t xml:space="preserve"> -</w:t>
      </w:r>
      <w:r w:rsidRPr="00DB42D8">
        <w:rPr>
          <w:rFonts w:ascii="Georgia" w:hAnsi="Georgia"/>
          <w:sz w:val="28"/>
          <w:szCs w:val="28"/>
        </w:rPr>
        <w:t xml:space="preserve"> Iran</w:t>
      </w:r>
      <w:r>
        <w:rPr>
          <w:rFonts w:ascii="Georgia" w:hAnsi="Georgia"/>
          <w:sz w:val="28"/>
          <w:szCs w:val="28"/>
        </w:rPr>
        <w:t>'s</w:t>
      </w:r>
      <w:r w:rsidRPr="00DB42D8">
        <w:rPr>
          <w:rFonts w:ascii="Georgia" w:hAnsi="Georgia"/>
          <w:sz w:val="28"/>
          <w:szCs w:val="28"/>
        </w:rPr>
        <w:t xml:space="preserve"> Shi’a sect of Islam and </w:t>
      </w:r>
      <w:r>
        <w:rPr>
          <w:rFonts w:ascii="Georgia" w:hAnsi="Georgia"/>
          <w:sz w:val="28"/>
          <w:szCs w:val="28"/>
        </w:rPr>
        <w:t xml:space="preserve">the </w:t>
      </w:r>
      <w:r w:rsidRPr="00DB42D8">
        <w:rPr>
          <w:rFonts w:ascii="Georgia" w:hAnsi="Georgia"/>
          <w:sz w:val="28"/>
          <w:szCs w:val="28"/>
        </w:rPr>
        <w:t>Gülen’s version of Islam. The CIA chose Gülen.</w:t>
      </w:r>
    </w:p>
    <w:p w14:paraId="75300610" w14:textId="6298E74C" w:rsidR="00DB42D8" w:rsidRPr="00DB42D8" w:rsidRDefault="00DB42D8" w:rsidP="00DB42D8">
      <w:pPr>
        <w:rPr>
          <w:rFonts w:ascii="Georgia" w:hAnsi="Georgia"/>
          <w:sz w:val="28"/>
          <w:szCs w:val="28"/>
        </w:rPr>
      </w:pPr>
      <w:r w:rsidRPr="00DB42D8">
        <w:rPr>
          <w:rFonts w:ascii="Georgia" w:hAnsi="Georgia"/>
          <w:sz w:val="28"/>
          <w:szCs w:val="28"/>
        </w:rPr>
        <w:lastRenderedPageBreak/>
        <w:t xml:space="preserve">Gülen is now also faced with being in opposition to Turkey’s most powerful politician, Recep Erdogan. In the past they </w:t>
      </w:r>
      <w:proofErr w:type="gramStart"/>
      <w:r w:rsidRPr="00DB42D8">
        <w:rPr>
          <w:rFonts w:ascii="Georgia" w:hAnsi="Georgia"/>
          <w:sz w:val="28"/>
          <w:szCs w:val="28"/>
        </w:rPr>
        <w:t>were seen as</w:t>
      </w:r>
      <w:proofErr w:type="gramEnd"/>
      <w:r w:rsidRPr="00DB42D8">
        <w:rPr>
          <w:rFonts w:ascii="Georgia" w:hAnsi="Georgia"/>
          <w:sz w:val="28"/>
          <w:szCs w:val="28"/>
        </w:rPr>
        <w:t xml:space="preserve"> friends but today they each have their own thoughts and agenda as to the direction of Islam</w:t>
      </w:r>
      <w:r w:rsidR="003F3C61">
        <w:rPr>
          <w:rFonts w:ascii="Georgia" w:hAnsi="Georgia"/>
          <w:sz w:val="28"/>
          <w:szCs w:val="28"/>
        </w:rPr>
        <w:t xml:space="preserve"> and Turkey</w:t>
      </w:r>
      <w:r w:rsidRPr="00DB42D8">
        <w:rPr>
          <w:rFonts w:ascii="Georgia" w:hAnsi="Georgia"/>
          <w:sz w:val="28"/>
          <w:szCs w:val="28"/>
        </w:rPr>
        <w:t>. Gulen accuses the Turkish government of not being transparent and then wears his victim’s mask to gain the support (financial) from the government and wealthy businessmen.</w:t>
      </w:r>
    </w:p>
    <w:p w14:paraId="2AD224DB" w14:textId="77777777" w:rsidR="00DB42D8" w:rsidRPr="00DB42D8" w:rsidRDefault="00DB42D8" w:rsidP="00DB42D8">
      <w:pPr>
        <w:rPr>
          <w:rFonts w:ascii="Georgia" w:hAnsi="Georgia"/>
          <w:sz w:val="28"/>
          <w:szCs w:val="28"/>
        </w:rPr>
      </w:pPr>
      <w:r w:rsidRPr="00DB42D8">
        <w:rPr>
          <w:rFonts w:ascii="Georgia" w:hAnsi="Georgia"/>
          <w:sz w:val="28"/>
          <w:szCs w:val="28"/>
        </w:rPr>
        <w:t>For 17 years from his hide-a-way in the Poconos Mountains Gülen has run his global empire all the while plotting to overturn the Turkish government while at the same time his schools indoctrinate our children into the world of Islam.</w:t>
      </w:r>
    </w:p>
    <w:p w14:paraId="5F37B9CA" w14:textId="77777777" w:rsidR="00DB42D8" w:rsidRPr="00DB42D8" w:rsidRDefault="00DB42D8" w:rsidP="00DB42D8">
      <w:pPr>
        <w:rPr>
          <w:rFonts w:ascii="Georgia" w:hAnsi="Georgia"/>
          <w:sz w:val="28"/>
          <w:szCs w:val="28"/>
        </w:rPr>
      </w:pPr>
      <w:r w:rsidRPr="00DB42D8">
        <w:rPr>
          <w:rFonts w:ascii="Georgia" w:hAnsi="Georgia"/>
          <w:sz w:val="28"/>
          <w:szCs w:val="28"/>
        </w:rPr>
        <w:t>Gülen is a mind controlling, dishonest cult and our government is protecting him from the top down. Gülen has even hinted to his followers that Erdogan will die soon, and then everything will be fine, that they just need to be patient, because their victory is close like the victory of their prophet Mohammed.</w:t>
      </w:r>
    </w:p>
    <w:p w14:paraId="4F66AC97" w14:textId="77777777" w:rsidR="00DB42D8" w:rsidRPr="00DB42D8" w:rsidRDefault="00DB42D8" w:rsidP="00DB42D8">
      <w:pPr>
        <w:rPr>
          <w:rFonts w:ascii="Georgia" w:hAnsi="Georgia"/>
          <w:sz w:val="28"/>
          <w:szCs w:val="28"/>
        </w:rPr>
      </w:pPr>
      <w:r w:rsidRPr="00DB42D8">
        <w:rPr>
          <w:rFonts w:ascii="Georgia" w:hAnsi="Georgia"/>
          <w:sz w:val="28"/>
          <w:szCs w:val="28"/>
        </w:rPr>
        <w:t>Make no mistake, the seditious effort by the Muslim Brotherhood to not only take over the U.S. and the rest of the world by “destroying from within” by using a “civilian jihad”, is exactly how the cultist organization overseen by Gülen is operating.</w:t>
      </w:r>
    </w:p>
    <w:p w14:paraId="36F0379C" w14:textId="77777777" w:rsidR="00DB42D8" w:rsidRPr="00DB42D8" w:rsidRDefault="00DB42D8" w:rsidP="00DB42D8">
      <w:pPr>
        <w:rPr>
          <w:rFonts w:ascii="Georgia" w:hAnsi="Georgia"/>
          <w:sz w:val="28"/>
          <w:szCs w:val="28"/>
        </w:rPr>
      </w:pPr>
      <w:r w:rsidRPr="00DB42D8">
        <w:rPr>
          <w:rFonts w:ascii="Georgia" w:hAnsi="Georgia"/>
          <w:sz w:val="28"/>
          <w:szCs w:val="28"/>
        </w:rPr>
        <w:t>Take the time to read the Center for Security Policy’s new book: “The Gulen Movement: Turkey’s Islamic Supremacist Cult and Its Contribution to Civilization Jihad in America.”</w:t>
      </w:r>
    </w:p>
    <w:p w14:paraId="591F16A9" w14:textId="77777777" w:rsidR="00DB42D8" w:rsidRPr="00DB42D8" w:rsidRDefault="00DB42D8" w:rsidP="00DB42D8">
      <w:pPr>
        <w:rPr>
          <w:rFonts w:ascii="Georgia" w:hAnsi="Georgia"/>
          <w:sz w:val="28"/>
          <w:szCs w:val="28"/>
        </w:rPr>
      </w:pPr>
      <w:r w:rsidRPr="00DB42D8">
        <w:rPr>
          <w:rFonts w:ascii="Georgia" w:hAnsi="Georgia"/>
          <w:sz w:val="28"/>
          <w:szCs w:val="28"/>
        </w:rPr>
        <w:t xml:space="preserve">Gülen’s beginning as an Imam was to middle class Turks and has grown into millions following his thoughts on the path to Islam and plenty of funding. </w:t>
      </w:r>
    </w:p>
    <w:p w14:paraId="7C844938" w14:textId="77777777" w:rsidR="00DB42D8" w:rsidRPr="00DB42D8" w:rsidRDefault="00DB42D8" w:rsidP="00DB42D8">
      <w:pPr>
        <w:rPr>
          <w:rFonts w:ascii="Georgia" w:hAnsi="Georgia"/>
          <w:sz w:val="28"/>
          <w:szCs w:val="28"/>
        </w:rPr>
      </w:pPr>
      <w:r w:rsidRPr="00DB42D8">
        <w:rPr>
          <w:rFonts w:ascii="Georgia" w:hAnsi="Georgia"/>
          <w:sz w:val="28"/>
          <w:szCs w:val="28"/>
        </w:rPr>
        <w:t xml:space="preserve">In 1976 Gülen and his followers </w:t>
      </w:r>
      <w:proofErr w:type="gramStart"/>
      <w:r w:rsidRPr="00DB42D8">
        <w:rPr>
          <w:rFonts w:ascii="Georgia" w:hAnsi="Georgia"/>
          <w:sz w:val="28"/>
          <w:szCs w:val="28"/>
        </w:rPr>
        <w:t>opened up</w:t>
      </w:r>
      <w:proofErr w:type="gramEnd"/>
      <w:r w:rsidRPr="00DB42D8">
        <w:rPr>
          <w:rFonts w:ascii="Georgia" w:hAnsi="Georgia"/>
          <w:sz w:val="28"/>
          <w:szCs w:val="28"/>
        </w:rPr>
        <w:t xml:space="preserve"> the first dormitory/school and proceeded to become one of the best high schools in the country. They began adding more schools and then moved on to college preparatory courses. In 1991 a group of Gülenist businessmen established the first international school in Azerbaijan. They soon spread to Mexico and Japan.</w:t>
      </w:r>
    </w:p>
    <w:p w14:paraId="03CC2E3F" w14:textId="12CF177B" w:rsidR="00DB42D8" w:rsidRPr="000B2B7B" w:rsidRDefault="00DB42D8" w:rsidP="00DB42D8">
      <w:pPr>
        <w:rPr>
          <w:rFonts w:ascii="Georgia" w:hAnsi="Georgia"/>
          <w:sz w:val="28"/>
          <w:szCs w:val="28"/>
          <w:u w:val="single"/>
        </w:rPr>
      </w:pPr>
      <w:r w:rsidRPr="00DB42D8">
        <w:rPr>
          <w:rFonts w:ascii="Georgia" w:hAnsi="Georgia"/>
          <w:sz w:val="28"/>
          <w:szCs w:val="28"/>
        </w:rPr>
        <w:t>This is how the “Project” was implemented – if we can do it in these few countries why not all over the world. “We will educate them teaching our doctrine at the same time and when they come out of universit</w:t>
      </w:r>
      <w:r w:rsidR="000B2B7B">
        <w:rPr>
          <w:rFonts w:ascii="Georgia" w:hAnsi="Georgia"/>
          <w:sz w:val="28"/>
          <w:szCs w:val="28"/>
        </w:rPr>
        <w:t>y'</w:t>
      </w:r>
      <w:r w:rsidRPr="00DB42D8">
        <w:rPr>
          <w:rFonts w:ascii="Georgia" w:hAnsi="Georgia"/>
          <w:sz w:val="28"/>
          <w:szCs w:val="28"/>
        </w:rPr>
        <w:t xml:space="preserve">s we will help them get jobs and even into politics in various countries.” Having once </w:t>
      </w:r>
      <w:r w:rsidRPr="00DB42D8">
        <w:rPr>
          <w:rFonts w:ascii="Georgia" w:hAnsi="Georgia"/>
          <w:sz w:val="28"/>
          <w:szCs w:val="28"/>
        </w:rPr>
        <w:lastRenderedPageBreak/>
        <w:t xml:space="preserve">been told what a marvelous idea this whole thing was, Gülen replied </w:t>
      </w:r>
      <w:r w:rsidRPr="000B2B7B">
        <w:rPr>
          <w:rFonts w:ascii="Georgia" w:hAnsi="Georgia"/>
          <w:sz w:val="28"/>
          <w:szCs w:val="28"/>
          <w:u w:val="single"/>
        </w:rPr>
        <w:t>“I never claimed that this project came out of my head … These are all blessings of Allah.”</w:t>
      </w:r>
    </w:p>
    <w:p w14:paraId="48F19A5E" w14:textId="5C38128D" w:rsidR="00DB42D8" w:rsidRPr="00DB42D8" w:rsidRDefault="00DB42D8" w:rsidP="00DB42D8">
      <w:pPr>
        <w:rPr>
          <w:rFonts w:ascii="Georgia" w:hAnsi="Georgia"/>
          <w:sz w:val="28"/>
          <w:szCs w:val="28"/>
        </w:rPr>
      </w:pPr>
      <w:r w:rsidRPr="00DB42D8">
        <w:rPr>
          <w:rFonts w:ascii="Georgia" w:hAnsi="Georgia"/>
          <w:sz w:val="28"/>
          <w:szCs w:val="28"/>
        </w:rPr>
        <w:t>In 1979</w:t>
      </w:r>
      <w:r w:rsidR="000B2B7B">
        <w:rPr>
          <w:rFonts w:ascii="Georgia" w:hAnsi="Georgia"/>
          <w:sz w:val="28"/>
          <w:szCs w:val="28"/>
        </w:rPr>
        <w:t>,</w:t>
      </w:r>
      <w:r w:rsidRPr="00DB42D8">
        <w:rPr>
          <w:rFonts w:ascii="Georgia" w:hAnsi="Georgia"/>
          <w:sz w:val="28"/>
          <w:szCs w:val="28"/>
        </w:rPr>
        <w:t xml:space="preserve"> </w:t>
      </w:r>
      <w:r w:rsidR="000B2B7B">
        <w:rPr>
          <w:rFonts w:ascii="Georgia" w:hAnsi="Georgia"/>
          <w:sz w:val="28"/>
          <w:szCs w:val="28"/>
        </w:rPr>
        <w:t>Gulen</w:t>
      </w:r>
      <w:r w:rsidRPr="00DB42D8">
        <w:rPr>
          <w:rFonts w:ascii="Georgia" w:hAnsi="Georgia"/>
          <w:sz w:val="28"/>
          <w:szCs w:val="28"/>
        </w:rPr>
        <w:t xml:space="preserve"> and his “followers” founded Kaynak Holding comprised of 23 companies in a variety of industries ranging from retail to information technology. </w:t>
      </w:r>
      <w:r w:rsidR="000B2B7B">
        <w:rPr>
          <w:rFonts w:ascii="Georgia" w:hAnsi="Georgia"/>
          <w:sz w:val="28"/>
          <w:szCs w:val="28"/>
        </w:rPr>
        <w:t>In</w:t>
      </w:r>
      <w:r w:rsidRPr="00DB42D8">
        <w:rPr>
          <w:rFonts w:ascii="Georgia" w:hAnsi="Georgia"/>
          <w:sz w:val="28"/>
          <w:szCs w:val="28"/>
        </w:rPr>
        <w:t xml:space="preserve"> November 2015</w:t>
      </w:r>
      <w:r w:rsidR="000B2B7B">
        <w:rPr>
          <w:rFonts w:ascii="Georgia" w:hAnsi="Georgia"/>
          <w:sz w:val="28"/>
          <w:szCs w:val="28"/>
        </w:rPr>
        <w:t>,</w:t>
      </w:r>
      <w:r w:rsidRPr="00DB42D8">
        <w:rPr>
          <w:rFonts w:ascii="Georgia" w:hAnsi="Georgia"/>
          <w:sz w:val="28"/>
          <w:szCs w:val="28"/>
        </w:rPr>
        <w:t xml:space="preserve"> Turkish “caretakers” forcibly took over the companies belonging to Kaynak Holding due to alleged ties with U.S.-based scholar Fethullah Gülen, a former government ally now considered the head of the “Fethullah Terror Org.” (FETÖ).</w:t>
      </w:r>
    </w:p>
    <w:p w14:paraId="7EB3EEC0" w14:textId="3CE84943" w:rsidR="00DB42D8" w:rsidRPr="00DB42D8" w:rsidRDefault="00DB42D8" w:rsidP="00DB42D8">
      <w:pPr>
        <w:rPr>
          <w:rFonts w:ascii="Georgia" w:hAnsi="Georgia"/>
          <w:sz w:val="28"/>
          <w:szCs w:val="28"/>
        </w:rPr>
      </w:pPr>
      <w:r w:rsidRPr="00DB42D8">
        <w:rPr>
          <w:rFonts w:ascii="Georgia" w:hAnsi="Georgia"/>
          <w:sz w:val="28"/>
          <w:szCs w:val="28"/>
        </w:rPr>
        <w:t>On September 1, 2015 police raided more than 20 media outlets of Koza Ipek Holding, including mining companies Koza Altin and Koza Anadolu and the Ankara office of Bugün newspaper which on that day had titled with photo-backed accusations of a weapon supply to Islamic State (ISIL) militants at the Turkish border town of Akçakale. The company is considered associated with a network of followers of Fethullah Gülen. In an ongoing investigation the chairman, Akin Ipek and others of the holding company were being accus</w:t>
      </w:r>
      <w:r w:rsidR="000B2B7B">
        <w:rPr>
          <w:rFonts w:ascii="Georgia" w:hAnsi="Georgia"/>
          <w:sz w:val="28"/>
          <w:szCs w:val="28"/>
        </w:rPr>
        <w:t>ed</w:t>
      </w:r>
      <w:r w:rsidRPr="00DB42D8">
        <w:rPr>
          <w:rFonts w:ascii="Georgia" w:hAnsi="Georgia"/>
          <w:sz w:val="28"/>
          <w:szCs w:val="28"/>
        </w:rPr>
        <w:t xml:space="preserve"> of “giving financial support to the “Fetullah Terror Organization (FETÖ)” and conducting its propaganda.”</w:t>
      </w:r>
    </w:p>
    <w:p w14:paraId="0F9ADCC5" w14:textId="77777777" w:rsidR="00DB42D8" w:rsidRPr="00DB42D8" w:rsidRDefault="00DB42D8" w:rsidP="00DB42D8">
      <w:pPr>
        <w:rPr>
          <w:rFonts w:ascii="Georgia" w:hAnsi="Georgia"/>
          <w:sz w:val="28"/>
          <w:szCs w:val="28"/>
        </w:rPr>
      </w:pPr>
      <w:r w:rsidRPr="00DB42D8">
        <w:rPr>
          <w:rFonts w:ascii="Georgia" w:hAnsi="Georgia"/>
          <w:sz w:val="28"/>
          <w:szCs w:val="28"/>
        </w:rPr>
        <w:t xml:space="preserve">March 2016, the Turkish government seized the newspaper Zaman, sponsored by the </w:t>
      </w:r>
      <w:proofErr w:type="spellStart"/>
      <w:r w:rsidRPr="00DB42D8">
        <w:rPr>
          <w:rFonts w:ascii="Georgia" w:hAnsi="Georgia"/>
          <w:sz w:val="28"/>
          <w:szCs w:val="28"/>
        </w:rPr>
        <w:t>Feza</w:t>
      </w:r>
      <w:proofErr w:type="spellEnd"/>
      <w:r w:rsidRPr="00DB42D8">
        <w:rPr>
          <w:rFonts w:ascii="Georgia" w:hAnsi="Georgia"/>
          <w:sz w:val="28"/>
          <w:szCs w:val="28"/>
        </w:rPr>
        <w:t xml:space="preserve"> Media Group on the grounds that the media outlets supported terrorism based on their affiliation with the Justice and Development Party (AKP) enemy, the Fethullah Gülen Movement. It is believed by outsiders that these seizures were merely a means to take control of Gülen’s assets.</w:t>
      </w:r>
    </w:p>
    <w:p w14:paraId="7A72DF69" w14:textId="445CB10B" w:rsidR="00DB42D8" w:rsidRPr="00DB42D8" w:rsidRDefault="000B2B7B" w:rsidP="00DB42D8">
      <w:pPr>
        <w:rPr>
          <w:rFonts w:ascii="Georgia" w:hAnsi="Georgia"/>
          <w:sz w:val="28"/>
          <w:szCs w:val="28"/>
        </w:rPr>
      </w:pPr>
      <w:r>
        <w:rPr>
          <w:rFonts w:ascii="Georgia" w:hAnsi="Georgia"/>
          <w:sz w:val="28"/>
          <w:szCs w:val="28"/>
        </w:rPr>
        <w:t>A</w:t>
      </w:r>
      <w:r w:rsidR="00DB42D8" w:rsidRPr="00DB42D8">
        <w:rPr>
          <w:rFonts w:ascii="Georgia" w:hAnsi="Georgia"/>
          <w:sz w:val="28"/>
          <w:szCs w:val="28"/>
        </w:rPr>
        <w:t xml:space="preserve">nother report was released </w:t>
      </w:r>
      <w:r>
        <w:rPr>
          <w:rFonts w:ascii="Georgia" w:hAnsi="Georgia"/>
          <w:sz w:val="28"/>
          <w:szCs w:val="28"/>
        </w:rPr>
        <w:t xml:space="preserve">in March 2016 </w:t>
      </w:r>
      <w:r w:rsidR="00DB42D8" w:rsidRPr="00DB42D8">
        <w:rPr>
          <w:rFonts w:ascii="Georgia" w:hAnsi="Georgia"/>
          <w:sz w:val="28"/>
          <w:szCs w:val="28"/>
        </w:rPr>
        <w:t xml:space="preserve">and </w:t>
      </w:r>
      <w:r>
        <w:rPr>
          <w:rFonts w:ascii="Georgia" w:hAnsi="Georgia"/>
          <w:sz w:val="28"/>
          <w:szCs w:val="28"/>
        </w:rPr>
        <w:t xml:space="preserve">was </w:t>
      </w:r>
      <w:r w:rsidR="00DB42D8" w:rsidRPr="00DB42D8">
        <w:rPr>
          <w:rFonts w:ascii="Georgia" w:hAnsi="Georgia"/>
          <w:sz w:val="28"/>
          <w:szCs w:val="28"/>
        </w:rPr>
        <w:t xml:space="preserve">sponsored by the Bipartisan Policy Center which had Morton Abramowitz, Eric Edelman and Blaise </w:t>
      </w:r>
      <w:proofErr w:type="spellStart"/>
      <w:r w:rsidR="00DB42D8" w:rsidRPr="00DB42D8">
        <w:rPr>
          <w:rFonts w:ascii="Georgia" w:hAnsi="Georgia"/>
          <w:sz w:val="28"/>
          <w:szCs w:val="28"/>
        </w:rPr>
        <w:t>Misztal</w:t>
      </w:r>
      <w:proofErr w:type="spellEnd"/>
      <w:r w:rsidR="00DB42D8" w:rsidRPr="00DB42D8">
        <w:rPr>
          <w:rFonts w:ascii="Georgia" w:hAnsi="Georgia"/>
          <w:sz w:val="28"/>
          <w:szCs w:val="28"/>
        </w:rPr>
        <w:t xml:space="preserve"> once again criticizing Erdogan for his treatment of the Turkish media and his government’s seizure of businesses related to Gülen. The Bipartisan Policy Center was formed in 2007 by former Senate Majority Leaders Howard Baker, Tom Daschle, Bob Dole, and George Mitchell.</w:t>
      </w:r>
    </w:p>
    <w:p w14:paraId="0AAB7D80" w14:textId="77777777" w:rsidR="00DB42D8" w:rsidRPr="00DB42D8" w:rsidRDefault="00DB42D8" w:rsidP="00DB42D8">
      <w:pPr>
        <w:rPr>
          <w:rFonts w:ascii="Georgia" w:hAnsi="Georgia"/>
          <w:sz w:val="28"/>
          <w:szCs w:val="28"/>
        </w:rPr>
      </w:pPr>
      <w:r w:rsidRPr="00DB42D8">
        <w:rPr>
          <w:rFonts w:ascii="Georgia" w:hAnsi="Georgia"/>
          <w:sz w:val="28"/>
          <w:szCs w:val="28"/>
        </w:rPr>
        <w:t>Former handlers of Gülen Graham Fuller and Morton Abramowitz can say all they want in support of Gülen, but Americans are not as stupid as you wish they were – at least not the ones educated before you started your big push for “Dumbing Down America”.</w:t>
      </w:r>
    </w:p>
    <w:p w14:paraId="721DB357" w14:textId="77777777" w:rsidR="00DB42D8" w:rsidRPr="00DB42D8" w:rsidRDefault="00DB42D8" w:rsidP="00DB42D8">
      <w:pPr>
        <w:rPr>
          <w:rFonts w:ascii="Georgia" w:hAnsi="Georgia"/>
          <w:sz w:val="28"/>
          <w:szCs w:val="28"/>
        </w:rPr>
      </w:pPr>
      <w:r w:rsidRPr="00DB42D8">
        <w:rPr>
          <w:rFonts w:ascii="Georgia" w:hAnsi="Georgia"/>
          <w:sz w:val="28"/>
          <w:szCs w:val="28"/>
        </w:rPr>
        <w:lastRenderedPageBreak/>
        <w:t>Fethullah Gülen continually argues he has no direct connection to the Charter schools, Foundation or Institutes here in the United States. We as Americans must take responsibility for him being here because we have not stopped the corruption and deceit in Washington.</w:t>
      </w:r>
    </w:p>
    <w:p w14:paraId="6310F6B9" w14:textId="77777777" w:rsidR="00DB42D8" w:rsidRPr="00DB42D8" w:rsidRDefault="00DB42D8" w:rsidP="00DB42D8">
      <w:pPr>
        <w:rPr>
          <w:rFonts w:ascii="Georgia" w:hAnsi="Georgia"/>
          <w:sz w:val="28"/>
          <w:szCs w:val="28"/>
        </w:rPr>
      </w:pPr>
      <w:r w:rsidRPr="000B2B7B">
        <w:rPr>
          <w:rFonts w:ascii="Georgia" w:hAnsi="Georgia"/>
          <w:b/>
          <w:sz w:val="28"/>
          <w:szCs w:val="28"/>
        </w:rPr>
        <w:t>Peace Islands Institute</w:t>
      </w:r>
      <w:r w:rsidRPr="00DB42D8">
        <w:rPr>
          <w:rFonts w:ascii="Georgia" w:hAnsi="Georgia"/>
          <w:sz w:val="28"/>
          <w:szCs w:val="28"/>
        </w:rPr>
        <w:t xml:space="preserve"> website will tell you “The Gulen movement, named after the prominent Turkish scholar Fethullah Gulen, has a sphere of influence on the global scale. Active in more than a hundred countries with schools and intercultural centers, the Gulen movement </w:t>
      </w:r>
      <w:proofErr w:type="gramStart"/>
      <w:r w:rsidRPr="00DB42D8">
        <w:rPr>
          <w:rFonts w:ascii="Georgia" w:hAnsi="Georgia"/>
          <w:sz w:val="28"/>
          <w:szCs w:val="28"/>
        </w:rPr>
        <w:t>is considered to be</w:t>
      </w:r>
      <w:proofErr w:type="gramEnd"/>
      <w:r w:rsidRPr="00DB42D8">
        <w:rPr>
          <w:rFonts w:ascii="Georgia" w:hAnsi="Georgia"/>
          <w:sz w:val="28"/>
          <w:szCs w:val="28"/>
        </w:rPr>
        <w:t xml:space="preserve"> one of the most significant social movements that arose from the Muslim world.</w:t>
      </w:r>
    </w:p>
    <w:p w14:paraId="582558AA" w14:textId="77777777" w:rsidR="00DB42D8" w:rsidRPr="00DB42D8" w:rsidRDefault="00DB42D8" w:rsidP="00DB42D8">
      <w:pPr>
        <w:rPr>
          <w:rFonts w:ascii="Georgia" w:hAnsi="Georgia"/>
          <w:sz w:val="28"/>
          <w:szCs w:val="28"/>
        </w:rPr>
      </w:pPr>
      <w:r w:rsidRPr="00DB42D8">
        <w:rPr>
          <w:rFonts w:ascii="Georgia" w:hAnsi="Georgia"/>
          <w:sz w:val="28"/>
          <w:szCs w:val="28"/>
        </w:rPr>
        <w:t>The balance of the Home page will give you a pure explanation of “The Gülen Movement, Dialogue and Tolerance “, but of course according to Gülen himself he will still contend he is not connected to any of this. Isn’t this a little like the “pot calling the kettle black”?</w:t>
      </w:r>
    </w:p>
    <w:p w14:paraId="1BE4CDA1" w14:textId="77777777" w:rsidR="00DB42D8" w:rsidRPr="00DB42D8" w:rsidRDefault="00DB42D8" w:rsidP="00DB42D8">
      <w:pPr>
        <w:rPr>
          <w:rFonts w:ascii="Georgia" w:hAnsi="Georgia"/>
          <w:sz w:val="28"/>
          <w:szCs w:val="28"/>
        </w:rPr>
      </w:pPr>
      <w:r w:rsidRPr="00DB42D8">
        <w:rPr>
          <w:rFonts w:ascii="Georgia" w:hAnsi="Georgia"/>
          <w:sz w:val="28"/>
          <w:szCs w:val="28"/>
        </w:rPr>
        <w:t xml:space="preserve">To remind you, as of August 2000, Islamic leader Fethullah Gülen became a wanted man. He was indicted in Turkey for “attempting to change the characteristics of the “Republic of Turkey” by allegedly trying to establish a theocratic Islamic state. A “theocratic” Islamic state is a form of government in which the civil law is defined by their religious dictate. </w:t>
      </w:r>
    </w:p>
    <w:p w14:paraId="375209D4" w14:textId="3300DE25" w:rsidR="00DB42D8" w:rsidRPr="00DB42D8" w:rsidRDefault="00DB42D8" w:rsidP="00DB42D8">
      <w:pPr>
        <w:rPr>
          <w:rFonts w:ascii="Georgia" w:hAnsi="Georgia"/>
          <w:sz w:val="28"/>
          <w:szCs w:val="28"/>
        </w:rPr>
      </w:pPr>
      <w:r w:rsidRPr="00DB42D8">
        <w:rPr>
          <w:rFonts w:ascii="Georgia" w:hAnsi="Georgia"/>
          <w:sz w:val="28"/>
          <w:szCs w:val="28"/>
        </w:rPr>
        <w:t>The prosecutor also alleged that Gülen attempted to “infiltrate” the military. The Government is seeking a maximum 10-year sentence based on Turkey’s Anti-Terror Law. At the time of the indictment, the Chief of the Turkish General Staff said publicly that Gülen “plans to undermine the State” and has supporters in the civil service. Gülen, who the CIA brought to the United States in 1999, was tried in absentia and is a wanted man in Turkey. The CIA knew this was going to happen</w:t>
      </w:r>
      <w:r w:rsidR="000B2B7B">
        <w:rPr>
          <w:rFonts w:ascii="Georgia" w:hAnsi="Georgia"/>
          <w:sz w:val="28"/>
          <w:szCs w:val="28"/>
        </w:rPr>
        <w:t>,</w:t>
      </w:r>
      <w:r w:rsidRPr="00DB42D8">
        <w:rPr>
          <w:rFonts w:ascii="Georgia" w:hAnsi="Georgia"/>
          <w:sz w:val="28"/>
          <w:szCs w:val="28"/>
        </w:rPr>
        <w:t xml:space="preserve"> so they brought him to the U.S. “protecting their operative” and since in office Obama has refused Turkey’s request to send him back to Turkey.</w:t>
      </w:r>
    </w:p>
    <w:p w14:paraId="51919278" w14:textId="77777777" w:rsidR="00DB42D8" w:rsidRPr="00DB42D8" w:rsidRDefault="00DB42D8" w:rsidP="00DB42D8">
      <w:pPr>
        <w:rPr>
          <w:rFonts w:ascii="Georgia" w:hAnsi="Georgia"/>
          <w:sz w:val="28"/>
          <w:szCs w:val="28"/>
        </w:rPr>
      </w:pPr>
      <w:r w:rsidRPr="00DB42D8">
        <w:rPr>
          <w:rFonts w:ascii="Georgia" w:hAnsi="Georgia"/>
          <w:sz w:val="28"/>
          <w:szCs w:val="28"/>
        </w:rPr>
        <w:t xml:space="preserve">In the meantime, he continues to make a fortune </w:t>
      </w:r>
      <w:proofErr w:type="gramStart"/>
      <w:r w:rsidRPr="00DB42D8">
        <w:rPr>
          <w:rFonts w:ascii="Georgia" w:hAnsi="Georgia"/>
          <w:sz w:val="28"/>
          <w:szCs w:val="28"/>
        </w:rPr>
        <w:t>off of</w:t>
      </w:r>
      <w:proofErr w:type="gramEnd"/>
      <w:r w:rsidRPr="00DB42D8">
        <w:rPr>
          <w:rFonts w:ascii="Georgia" w:hAnsi="Georgia"/>
          <w:sz w:val="28"/>
          <w:szCs w:val="28"/>
        </w:rPr>
        <w:t xml:space="preserve"> America’s tax dollars.</w:t>
      </w:r>
    </w:p>
    <w:p w14:paraId="58ACF443" w14:textId="77777777" w:rsidR="00DB42D8" w:rsidRPr="00DB42D8" w:rsidRDefault="00DB42D8" w:rsidP="00DB42D8">
      <w:pPr>
        <w:rPr>
          <w:rFonts w:ascii="Georgia" w:hAnsi="Georgia"/>
          <w:sz w:val="28"/>
          <w:szCs w:val="28"/>
        </w:rPr>
      </w:pPr>
      <w:r w:rsidRPr="00DB42D8">
        <w:rPr>
          <w:rFonts w:ascii="Georgia" w:hAnsi="Georgia"/>
          <w:sz w:val="28"/>
          <w:szCs w:val="28"/>
        </w:rPr>
        <w:t xml:space="preserve">Gülen’s hide-a-way in the Pocono’s was purchased sometime around 1989 by a US-based Turkish association who bought a 150-acre farm in Saylorsburg, Pennsylvania, for $250,000. He has said in the past he considers his time in the U.S. as “imprisonment” but refuses to return to </w:t>
      </w:r>
      <w:r w:rsidRPr="00DB42D8">
        <w:rPr>
          <w:rFonts w:ascii="Georgia" w:hAnsi="Georgia"/>
          <w:sz w:val="28"/>
          <w:szCs w:val="28"/>
        </w:rPr>
        <w:lastRenderedPageBreak/>
        <w:t xml:space="preserve">Turkey. He told journalist </w:t>
      </w:r>
      <w:proofErr w:type="spellStart"/>
      <w:r w:rsidRPr="00DB42D8">
        <w:rPr>
          <w:rFonts w:ascii="Georgia" w:hAnsi="Georgia"/>
          <w:sz w:val="28"/>
          <w:szCs w:val="28"/>
        </w:rPr>
        <w:t>Mercan</w:t>
      </w:r>
      <w:proofErr w:type="spellEnd"/>
      <w:r w:rsidRPr="00DB42D8">
        <w:rPr>
          <w:rFonts w:ascii="Georgia" w:hAnsi="Georgia"/>
          <w:sz w:val="28"/>
          <w:szCs w:val="28"/>
        </w:rPr>
        <w:t xml:space="preserve"> he would return when the conditions are ripe.</w:t>
      </w:r>
    </w:p>
    <w:p w14:paraId="35CCEBA2" w14:textId="77777777" w:rsidR="00DB42D8" w:rsidRPr="00DB42D8" w:rsidRDefault="00DB42D8" w:rsidP="00DB42D8">
      <w:pPr>
        <w:rPr>
          <w:rFonts w:ascii="Georgia" w:hAnsi="Georgia"/>
          <w:sz w:val="28"/>
          <w:szCs w:val="28"/>
        </w:rPr>
      </w:pPr>
      <w:r w:rsidRPr="00DB42D8">
        <w:rPr>
          <w:rFonts w:ascii="Georgia" w:hAnsi="Georgia"/>
          <w:sz w:val="28"/>
          <w:szCs w:val="28"/>
        </w:rPr>
        <w:t>I think with all the information out there Americans should say enough is enough. We want Fethullah Gülen out of this country or at least let the FBI do their job and file their lawsuits against his organizations and the CIA get out of the whole thing. But this isn’t going to happen because they want to use Gülen to their own ends and they don’t care if he is using American taxpayer $$ to do it.</w:t>
      </w:r>
    </w:p>
    <w:p w14:paraId="536921C5" w14:textId="381A6750" w:rsidR="00DB42D8" w:rsidRPr="00DB42D8" w:rsidRDefault="00DB42D8" w:rsidP="00DB42D8">
      <w:pPr>
        <w:rPr>
          <w:rFonts w:ascii="Georgia" w:hAnsi="Georgia"/>
          <w:sz w:val="28"/>
          <w:szCs w:val="28"/>
        </w:rPr>
      </w:pPr>
      <w:r w:rsidRPr="00DB42D8">
        <w:rPr>
          <w:rFonts w:ascii="Georgia" w:hAnsi="Georgia"/>
          <w:sz w:val="28"/>
          <w:szCs w:val="28"/>
        </w:rPr>
        <w:t>The Fethullah Terror Organization (FETÖ) was established in the Netherlands and originate</w:t>
      </w:r>
      <w:r w:rsidR="000B2B7B">
        <w:rPr>
          <w:rFonts w:ascii="Georgia" w:hAnsi="Georgia"/>
          <w:sz w:val="28"/>
          <w:szCs w:val="28"/>
        </w:rPr>
        <w:t>d</w:t>
      </w:r>
      <w:r w:rsidRPr="00DB42D8">
        <w:rPr>
          <w:rFonts w:ascii="Georgia" w:hAnsi="Georgia"/>
          <w:sz w:val="28"/>
          <w:szCs w:val="28"/>
        </w:rPr>
        <w:t xml:space="preserve"> from the Gülen Movement, which evolved from a faith-based group into a politically-motivated one which relies heavily on aid from the Turkish business world, some of whose members have pledged allegiance to </w:t>
      </w:r>
      <w:bookmarkStart w:id="0" w:name="_GoBack"/>
      <w:bookmarkEnd w:id="0"/>
      <w:r w:rsidRPr="00DB42D8">
        <w:rPr>
          <w:rFonts w:ascii="Georgia" w:hAnsi="Georgia"/>
          <w:sz w:val="28"/>
          <w:szCs w:val="28"/>
        </w:rPr>
        <w:t>Gülen.</w:t>
      </w:r>
    </w:p>
    <w:p w14:paraId="4CD2E400" w14:textId="7EBF0539" w:rsidR="00DB42D8" w:rsidRDefault="00DB42D8" w:rsidP="00DB42D8">
      <w:pPr>
        <w:rPr>
          <w:rFonts w:ascii="Georgia" w:hAnsi="Georgia"/>
          <w:sz w:val="28"/>
          <w:szCs w:val="28"/>
        </w:rPr>
      </w:pPr>
      <w:r w:rsidRPr="00DB42D8">
        <w:rPr>
          <w:rFonts w:ascii="Georgia" w:hAnsi="Georgia"/>
          <w:sz w:val="28"/>
          <w:szCs w:val="28"/>
        </w:rPr>
        <w:t>Do not misunderstand me – Erdogan is certainly not clean as been shown in the past couple of years. The two men continually are trying to bring the other down, however both would like to see Turkey go back to the Ottoman Empire. In 2015 Erdogan and his government held another trial against Gülen finding him guilty of multiple charges mostly around taking over the Turkish government. He was found guilty and was sentenced to life in prison.</w:t>
      </w:r>
    </w:p>
    <w:p w14:paraId="1F4058DD" w14:textId="77777777" w:rsidR="006655B8" w:rsidRPr="006655B8" w:rsidRDefault="006655B8" w:rsidP="006655B8">
      <w:pPr>
        <w:rPr>
          <w:rFonts w:ascii="Georgia" w:hAnsi="Georgia"/>
          <w:sz w:val="28"/>
          <w:szCs w:val="28"/>
        </w:rPr>
      </w:pPr>
    </w:p>
    <w:sectPr w:rsidR="006655B8" w:rsidRPr="0066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F7"/>
    <w:rsid w:val="000B2B7B"/>
    <w:rsid w:val="002B4B26"/>
    <w:rsid w:val="003F3C61"/>
    <w:rsid w:val="005638F7"/>
    <w:rsid w:val="00630B49"/>
    <w:rsid w:val="006655B8"/>
    <w:rsid w:val="006D1519"/>
    <w:rsid w:val="006F7A6D"/>
    <w:rsid w:val="00DB42D8"/>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8083"/>
  <w15:chartTrackingRefBased/>
  <w15:docId w15:val="{1397AEAD-CC30-493D-B004-0196A7FE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1</cp:revision>
  <dcterms:created xsi:type="dcterms:W3CDTF">2019-03-10T21:03:00Z</dcterms:created>
  <dcterms:modified xsi:type="dcterms:W3CDTF">2019-03-10T22:01:00Z</dcterms:modified>
</cp:coreProperties>
</file>